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D" w:rsidRDefault="00566C89" w:rsidP="00566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логопедического обследования </w:t>
      </w:r>
      <w:r w:rsidR="00D52D5B">
        <w:rPr>
          <w:rFonts w:ascii="Times New Roman" w:hAnsi="Times New Roman" w:cs="Times New Roman"/>
          <w:sz w:val="28"/>
          <w:szCs w:val="28"/>
        </w:rPr>
        <w:t xml:space="preserve">воспитанников младших дошкольных групп </w:t>
      </w:r>
      <w:r>
        <w:rPr>
          <w:rFonts w:ascii="Times New Roman" w:hAnsi="Times New Roman" w:cs="Times New Roman"/>
          <w:sz w:val="28"/>
          <w:szCs w:val="28"/>
        </w:rPr>
        <w:t>на 15 сентября 2017 года</w:t>
      </w:r>
    </w:p>
    <w:p w:rsidR="00566C89" w:rsidRDefault="00566C89" w:rsidP="00566C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082"/>
        <w:gridCol w:w="1764"/>
        <w:gridCol w:w="1950"/>
        <w:gridCol w:w="1891"/>
      </w:tblGrid>
      <w:tr w:rsidR="00D52D5B" w:rsidTr="00D52D5B">
        <w:tc>
          <w:tcPr>
            <w:tcW w:w="667" w:type="dxa"/>
            <w:vMerge w:val="restart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  <w:vMerge w:val="restart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64" w:type="dxa"/>
            <w:vMerge w:val="restart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обследованы</w:t>
            </w:r>
          </w:p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652" w:type="dxa"/>
            <w:gridSpan w:val="2"/>
          </w:tcPr>
          <w:p w:rsidR="00D52D5B" w:rsidRDefault="00731448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D52D5B" w:rsidTr="00D52D5B">
        <w:tc>
          <w:tcPr>
            <w:tcW w:w="667" w:type="dxa"/>
            <w:vMerge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D52D5B" w:rsidRDefault="00D52D5B" w:rsidP="00566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C89">
              <w:rPr>
                <w:rFonts w:ascii="Times New Roman" w:eastAsia="Calibri" w:hAnsi="Times New Roman" w:cs="Times New Roman"/>
                <w:sz w:val="28"/>
                <w:szCs w:val="28"/>
              </w:rPr>
              <w:t>Соотв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етствует</w:t>
            </w:r>
            <w:r w:rsidRPr="00566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астной</w:t>
            </w:r>
            <w:r w:rsidRPr="00566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норме, словарный запас достаточный</w:t>
            </w:r>
          </w:p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891" w:type="dxa"/>
          </w:tcPr>
          <w:p w:rsidR="00D52D5B" w:rsidRDefault="00D52D5B" w:rsidP="00566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6C89">
              <w:rPr>
                <w:rFonts w:ascii="Times New Roman" w:eastAsia="Calibri" w:hAnsi="Times New Roman" w:cs="Times New Roman"/>
                <w:sz w:val="28"/>
                <w:szCs w:val="28"/>
              </w:rPr>
              <w:t>Задержка речевого развития, малопонятная речь, низкий словарный запас</w:t>
            </w:r>
          </w:p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</w:tr>
      <w:tr w:rsidR="00D52D5B" w:rsidTr="00D52D5B">
        <w:tc>
          <w:tcPr>
            <w:tcW w:w="667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4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1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2D5B" w:rsidTr="00D52D5B">
        <w:tc>
          <w:tcPr>
            <w:tcW w:w="667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«Радуга»</w:t>
            </w:r>
          </w:p>
        </w:tc>
        <w:tc>
          <w:tcPr>
            <w:tcW w:w="1764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1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1" w:type="dxa"/>
          </w:tcPr>
          <w:p w:rsidR="00D52D5B" w:rsidRDefault="00D52D5B" w:rsidP="0056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6C89" w:rsidRDefault="00566C89" w:rsidP="00566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D5B" w:rsidRDefault="00D52D5B" w:rsidP="00566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D5B" w:rsidRDefault="00D52D5B" w:rsidP="00D52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логопедического обследования воспитанников старших дошкольных групп на 15 сентября 2017 года</w:t>
      </w:r>
    </w:p>
    <w:p w:rsidR="00D52D5B" w:rsidRDefault="00D52D5B" w:rsidP="00D52D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2803"/>
        <w:gridCol w:w="2410"/>
        <w:gridCol w:w="2126"/>
        <w:gridCol w:w="2127"/>
      </w:tblGrid>
      <w:tr w:rsidR="00D0475D" w:rsidTr="006249C6">
        <w:trPr>
          <w:trHeight w:val="966"/>
        </w:trPr>
        <w:tc>
          <w:tcPr>
            <w:tcW w:w="594" w:type="dxa"/>
          </w:tcPr>
          <w:p w:rsidR="00D0475D" w:rsidRDefault="00D0475D" w:rsidP="0094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3" w:type="dxa"/>
          </w:tcPr>
          <w:p w:rsidR="00D0475D" w:rsidRDefault="00D0475D" w:rsidP="0094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410" w:type="dxa"/>
          </w:tcPr>
          <w:p w:rsidR="00D0475D" w:rsidRDefault="00D0475D" w:rsidP="0094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«Солнышко»</w:t>
            </w:r>
          </w:p>
        </w:tc>
        <w:tc>
          <w:tcPr>
            <w:tcW w:w="2126" w:type="dxa"/>
          </w:tcPr>
          <w:p w:rsidR="00D0475D" w:rsidRDefault="00D0475D" w:rsidP="0094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«Капельки»</w:t>
            </w:r>
          </w:p>
        </w:tc>
        <w:tc>
          <w:tcPr>
            <w:tcW w:w="2127" w:type="dxa"/>
          </w:tcPr>
          <w:p w:rsidR="00D0475D" w:rsidRDefault="00D0475D" w:rsidP="00943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43DF2" w:rsidTr="00D0475D">
        <w:tc>
          <w:tcPr>
            <w:tcW w:w="594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043DF2" w:rsidRP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F2">
              <w:rPr>
                <w:rFonts w:ascii="Times New Roman" w:hAnsi="Times New Roman" w:cs="Times New Roman"/>
                <w:sz w:val="28"/>
                <w:szCs w:val="28"/>
              </w:rPr>
              <w:t>ФН</w:t>
            </w:r>
          </w:p>
        </w:tc>
        <w:tc>
          <w:tcPr>
            <w:tcW w:w="2410" w:type="dxa"/>
          </w:tcPr>
          <w:p w:rsidR="00043DF2" w:rsidRDefault="0000184B" w:rsidP="0004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43DF2" w:rsidRPr="00F02173" w:rsidRDefault="00043DF2" w:rsidP="0004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43DF2" w:rsidRPr="00F02173" w:rsidRDefault="0000184B" w:rsidP="00043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043DF2" w:rsidTr="00D0475D">
        <w:tc>
          <w:tcPr>
            <w:tcW w:w="594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043DF2" w:rsidRP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F2">
              <w:rPr>
                <w:rFonts w:ascii="Times New Roman" w:hAnsi="Times New Roman" w:cs="Times New Roman"/>
                <w:sz w:val="28"/>
                <w:szCs w:val="28"/>
              </w:rPr>
              <w:t>ФФН</w:t>
            </w:r>
          </w:p>
        </w:tc>
        <w:tc>
          <w:tcPr>
            <w:tcW w:w="2410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3DF2" w:rsidTr="00D0475D">
        <w:tc>
          <w:tcPr>
            <w:tcW w:w="594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</w:tcPr>
          <w:p w:rsidR="00043DF2" w:rsidRP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ОНР</w:t>
            </w:r>
            <w:r w:rsidRPr="00043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</w:t>
            </w:r>
            <w:r w:rsidRPr="00043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3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</w:t>
            </w:r>
            <w:proofErr w:type="spellEnd"/>
            <w:r w:rsidRPr="00043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DF2" w:rsidTr="00D0475D">
        <w:tc>
          <w:tcPr>
            <w:tcW w:w="594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043DF2" w:rsidRP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F2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r w:rsidRPr="0004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 w:rsidRPr="0004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DF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04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DF2" w:rsidTr="00D0475D">
        <w:tc>
          <w:tcPr>
            <w:tcW w:w="594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3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норма</w:t>
            </w:r>
          </w:p>
        </w:tc>
        <w:tc>
          <w:tcPr>
            <w:tcW w:w="2410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43DF2" w:rsidTr="00D0475D">
        <w:tc>
          <w:tcPr>
            <w:tcW w:w="594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3" w:type="dxa"/>
          </w:tcPr>
          <w:p w:rsidR="00043DF2" w:rsidRDefault="00043DF2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043DF2" w:rsidRDefault="0000184B" w:rsidP="0004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D52D5B" w:rsidRPr="00566C89" w:rsidRDefault="00D52D5B" w:rsidP="00566C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2D5B" w:rsidRPr="00566C89" w:rsidSect="00D52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0"/>
    <w:rsid w:val="0000184B"/>
    <w:rsid w:val="00043DF2"/>
    <w:rsid w:val="00566C89"/>
    <w:rsid w:val="00731448"/>
    <w:rsid w:val="0099055F"/>
    <w:rsid w:val="00CD7DF0"/>
    <w:rsid w:val="00D0475D"/>
    <w:rsid w:val="00D52D5B"/>
    <w:rsid w:val="00E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7C38-1894-4088-83C2-F9F851AF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2017-09-17T11:41:00Z</dcterms:created>
  <dcterms:modified xsi:type="dcterms:W3CDTF">2017-09-17T21:03:00Z</dcterms:modified>
</cp:coreProperties>
</file>